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D634"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It is my hope that a recent online “fad” has come and gone faster than I have been able to contact you.  Have you heard of the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Challenge”?  Think of it as an urban legend, quite scary and disturbing, and having very little truth to it.  I found this article in Rolling Stone magazine “What is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Challenge? And Why are Parents Freaking out” to be quite informative about the history of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Challenge and the fears it is inducing. </w:t>
      </w:r>
    </w:p>
    <w:p w14:paraId="375435C6" w14:textId="56EB27E7" w:rsidR="000F7853" w:rsidRDefault="000F7853" w:rsidP="000F7853">
      <w:pPr>
        <w:shd w:val="clear" w:color="auto" w:fill="FFFFFF"/>
        <w:rPr>
          <w:rFonts w:ascii="American Typewriter" w:eastAsia="Times New Roman" w:hAnsi="American Typewriter" w:cs="Arial"/>
          <w:color w:val="4C4C4C"/>
        </w:rPr>
      </w:pPr>
      <w:hyperlink r:id="rId5" w:tgtFrame="_blank" w:history="1">
        <w:r w:rsidRPr="000F7853">
          <w:rPr>
            <w:rFonts w:ascii="American Typewriter" w:eastAsia="Times New Roman" w:hAnsi="American Typewriter" w:cs="Arial"/>
            <w:color w:val="256BC9"/>
            <w:u w:val="single"/>
            <w:bdr w:val="none" w:sz="0" w:space="0" w:color="auto" w:frame="1"/>
          </w:rPr>
          <w:t>https://www.rollingstone.com/culture/culture-news/what-is-momo-challenge-800470/</w:t>
        </w:r>
      </w:hyperlink>
    </w:p>
    <w:p w14:paraId="1666A54F" w14:textId="77777777" w:rsidR="000F7853" w:rsidRPr="000F7853" w:rsidRDefault="000F7853" w:rsidP="000F7853">
      <w:pPr>
        <w:shd w:val="clear" w:color="auto" w:fill="FFFFFF"/>
        <w:rPr>
          <w:rFonts w:ascii="American Typewriter" w:eastAsia="Times New Roman" w:hAnsi="American Typewriter" w:cs="Arial"/>
          <w:color w:val="4C4C4C"/>
        </w:rPr>
      </w:pPr>
    </w:p>
    <w:p w14:paraId="79CD3FFB" w14:textId="77777777" w:rsidR="000F7853" w:rsidRPr="000F7853" w:rsidRDefault="000F7853" w:rsidP="000F7853">
      <w:pPr>
        <w:shd w:val="clear" w:color="auto" w:fill="FFFFFF"/>
        <w:spacing w:after="240"/>
        <w:rPr>
          <w:rFonts w:ascii="American Typewriter" w:eastAsia="Times New Roman" w:hAnsi="American Typewriter" w:cs="Arial"/>
          <w:color w:val="4C4C4C"/>
        </w:rPr>
      </w:pP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Challenge has been around for a while - in </w:t>
      </w:r>
      <w:proofErr w:type="gramStart"/>
      <w:r w:rsidRPr="000F7853">
        <w:rPr>
          <w:rFonts w:ascii="American Typewriter" w:eastAsia="Times New Roman" w:hAnsi="American Typewriter" w:cs="Arial"/>
          <w:color w:val="4C4C4C"/>
        </w:rPr>
        <w:t>short</w:t>
      </w:r>
      <w:proofErr w:type="gramEnd"/>
      <w:r w:rsidRPr="000F7853">
        <w:rPr>
          <w:rFonts w:ascii="American Typewriter" w:eastAsia="Times New Roman" w:hAnsi="American Typewriter" w:cs="Arial"/>
          <w:color w:val="4C4C4C"/>
        </w:rPr>
        <w:t xml:space="preserve"> the challenge includes a scary image of a character named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that derived from Japan and has birdlike features.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may then go on give instruction to do harmful things, including </w:t>
      </w:r>
      <w:proofErr w:type="spellStart"/>
      <w:r w:rsidRPr="000F7853">
        <w:rPr>
          <w:rFonts w:ascii="American Typewriter" w:eastAsia="Times New Roman" w:hAnsi="American Typewriter" w:cs="Arial"/>
          <w:color w:val="4C4C4C"/>
        </w:rPr>
        <w:t>self harm</w:t>
      </w:r>
      <w:proofErr w:type="spellEnd"/>
      <w:r w:rsidRPr="000F7853">
        <w:rPr>
          <w:rFonts w:ascii="American Typewriter" w:eastAsia="Times New Roman" w:hAnsi="American Typewriter" w:cs="Arial"/>
          <w:color w:val="4C4C4C"/>
        </w:rPr>
        <w:t xml:space="preserve"> or suicide.  Like any urban legend or the game of telephone, how the story/challenge is interpreted or shared is a little different depending on where you are.  </w:t>
      </w:r>
    </w:p>
    <w:p w14:paraId="521C71B3" w14:textId="25A21ACE" w:rsidR="000F7853" w:rsidRPr="000F7853" w:rsidRDefault="000F7853" w:rsidP="000F7853">
      <w:pPr>
        <w:rPr>
          <w:rFonts w:ascii="American Typewriter" w:eastAsia="Times New Roman" w:hAnsi="American Typewriter" w:cs="Times New Roman"/>
        </w:rPr>
      </w:pPr>
      <w:r w:rsidRPr="000F7853">
        <w:rPr>
          <w:rFonts w:ascii="American Typewriter" w:eastAsia="Times New Roman" w:hAnsi="American Typewriter" w:cs="Times New Roman"/>
        </w:rPr>
        <w:fldChar w:fldCharType="begin"/>
      </w:r>
      <w:r w:rsidRPr="000F7853">
        <w:rPr>
          <w:rFonts w:ascii="American Typewriter" w:eastAsia="Times New Roman" w:hAnsi="American Typewriter" w:cs="Times New Roman"/>
        </w:rPr>
        <w:instrText xml:space="preserve"> INCLUDEPICTURE "https://media.graytvinc.com/images/810*456/momo-2.jpg" \* MERGEFORMATINET </w:instrText>
      </w:r>
      <w:r w:rsidRPr="000F7853">
        <w:rPr>
          <w:rFonts w:ascii="American Typewriter" w:eastAsia="Times New Roman" w:hAnsi="American Typewriter" w:cs="Times New Roman"/>
        </w:rPr>
        <w:fldChar w:fldCharType="separate"/>
      </w:r>
      <w:r w:rsidRPr="000F7853">
        <w:rPr>
          <w:rFonts w:ascii="American Typewriter" w:eastAsia="Times New Roman" w:hAnsi="American Typewriter" w:cs="Times New Roman"/>
          <w:noProof/>
        </w:rPr>
        <w:drawing>
          <wp:inline distT="0" distB="0" distL="0" distR="0" wp14:anchorId="5B66B3A6" wp14:editId="0BCF2A9A">
            <wp:extent cx="5943600" cy="3346450"/>
            <wp:effectExtent l="0" t="0" r="0" b="6350"/>
            <wp:docPr id="1" name="Picture 1" descr="Image result for m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m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6450"/>
                    </a:xfrm>
                    <a:prstGeom prst="rect">
                      <a:avLst/>
                    </a:prstGeom>
                    <a:noFill/>
                    <a:ln>
                      <a:noFill/>
                    </a:ln>
                  </pic:spPr>
                </pic:pic>
              </a:graphicData>
            </a:graphic>
          </wp:inline>
        </w:drawing>
      </w:r>
      <w:r w:rsidRPr="000F7853">
        <w:rPr>
          <w:rFonts w:ascii="American Typewriter" w:eastAsia="Times New Roman" w:hAnsi="American Typewriter" w:cs="Times New Roman"/>
        </w:rPr>
        <w:fldChar w:fldCharType="end"/>
      </w:r>
    </w:p>
    <w:p w14:paraId="2842C110" w14:textId="77777777" w:rsidR="000F7853" w:rsidRPr="000F7853" w:rsidRDefault="000F7853" w:rsidP="000F7853">
      <w:pPr>
        <w:shd w:val="clear" w:color="auto" w:fill="FFFFFF"/>
        <w:spacing w:after="240"/>
        <w:rPr>
          <w:rFonts w:ascii="American Typewriter" w:eastAsia="Times New Roman" w:hAnsi="American Typewriter" w:cs="Arial"/>
          <w:color w:val="4C4C4C"/>
        </w:rPr>
      </w:pPr>
    </w:p>
    <w:p w14:paraId="23F53EE8"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 xml:space="preserve">So now you might be wondering, "What does the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Challenge looks like at Garretson Middle School and High School? How does this affect my student?"  I heard our students talking about it for the first time Thursday and Friday this week.  One of the students that I talked with described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as a doll that will haunt them and tell them to do scary things like hurting or killing themselves.  Students were sharing an image of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and the story.  </w:t>
      </w:r>
      <w:proofErr w:type="gramStart"/>
      <w:r w:rsidRPr="000F7853">
        <w:rPr>
          <w:rFonts w:ascii="American Typewriter" w:eastAsia="Times New Roman" w:hAnsi="American Typewriter" w:cs="Arial"/>
          <w:color w:val="4C4C4C"/>
        </w:rPr>
        <w:t>Most  students</w:t>
      </w:r>
      <w:proofErr w:type="gramEnd"/>
      <w:r w:rsidRPr="000F7853">
        <w:rPr>
          <w:rFonts w:ascii="American Typewriter" w:eastAsia="Times New Roman" w:hAnsi="American Typewriter" w:cs="Arial"/>
          <w:color w:val="4C4C4C"/>
        </w:rPr>
        <w:t xml:space="preserve"> are laughing at the ridiculousness, but some are our youth are probably curious and looking to the internet for answers, and some </w:t>
      </w:r>
      <w:proofErr w:type="spellStart"/>
      <w:r w:rsidRPr="000F7853">
        <w:rPr>
          <w:rFonts w:ascii="American Typewriter" w:eastAsia="Times New Roman" w:hAnsi="American Typewriter" w:cs="Arial"/>
          <w:color w:val="4C4C4C"/>
        </w:rPr>
        <w:t>our</w:t>
      </w:r>
      <w:proofErr w:type="spellEnd"/>
      <w:r w:rsidRPr="000F7853">
        <w:rPr>
          <w:rFonts w:ascii="American Typewriter" w:eastAsia="Times New Roman" w:hAnsi="American Typewriter" w:cs="Arial"/>
          <w:color w:val="4C4C4C"/>
        </w:rPr>
        <w:t xml:space="preserve"> of our students scared.  I framed it to the student I talked with that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is like a scary </w:t>
      </w:r>
      <w:r w:rsidRPr="000F7853">
        <w:rPr>
          <w:rFonts w:ascii="American Typewriter" w:eastAsia="Times New Roman" w:hAnsi="American Typewriter" w:cs="Arial"/>
          <w:color w:val="4C4C4C"/>
        </w:rPr>
        <w:lastRenderedPageBreak/>
        <w:t xml:space="preserve">movie. It is not </w:t>
      </w:r>
      <w:proofErr w:type="gramStart"/>
      <w:r w:rsidRPr="000F7853">
        <w:rPr>
          <w:rFonts w:ascii="American Typewriter" w:eastAsia="Times New Roman" w:hAnsi="American Typewriter" w:cs="Arial"/>
          <w:color w:val="4C4C4C"/>
        </w:rPr>
        <w:t>real</w:t>
      </w:r>
      <w:proofErr w:type="gramEnd"/>
      <w:r w:rsidRPr="000F7853">
        <w:rPr>
          <w:rFonts w:ascii="American Typewriter" w:eastAsia="Times New Roman" w:hAnsi="American Typewriter" w:cs="Arial"/>
          <w:color w:val="4C4C4C"/>
        </w:rPr>
        <w:t xml:space="preserve"> and it cannot hurt you.  I was pleased when the student found me the next morning and told me she got a good night sleep!  This student said when she thought of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she thought of our conversation and knew </w:t>
      </w:r>
      <w:proofErr w:type="spellStart"/>
      <w:r w:rsidRPr="000F7853">
        <w:rPr>
          <w:rFonts w:ascii="American Typewriter" w:eastAsia="Times New Roman" w:hAnsi="American Typewriter" w:cs="Arial"/>
          <w:color w:val="4C4C4C"/>
        </w:rPr>
        <w:t>Momo</w:t>
      </w:r>
      <w:proofErr w:type="spellEnd"/>
      <w:r w:rsidRPr="000F7853">
        <w:rPr>
          <w:rFonts w:ascii="American Typewriter" w:eastAsia="Times New Roman" w:hAnsi="American Typewriter" w:cs="Arial"/>
          <w:color w:val="4C4C4C"/>
        </w:rPr>
        <w:t xml:space="preserve"> wasn’t real. Please have similar conversations with your child.  We don’t want to feed into the hysteria by over reacting, but we do want our children to be informed and have facts for all of the tough stuff in life!  </w:t>
      </w:r>
    </w:p>
    <w:p w14:paraId="127B17AF" w14:textId="77777777" w:rsidR="000F7853" w:rsidRPr="000F7853" w:rsidRDefault="000F7853" w:rsidP="000F7853">
      <w:pPr>
        <w:shd w:val="clear" w:color="auto" w:fill="FFFFFF"/>
        <w:rPr>
          <w:rFonts w:ascii="American Typewriter" w:eastAsia="Times New Roman" w:hAnsi="American Typewriter" w:cs="Arial"/>
          <w:color w:val="4C4C4C"/>
        </w:rPr>
      </w:pPr>
      <w:r w:rsidRPr="000F7853">
        <w:rPr>
          <w:rFonts w:ascii="American Typewriter" w:eastAsia="Times New Roman" w:hAnsi="American Typewriter" w:cs="Arial"/>
          <w:color w:val="4C4C4C"/>
          <w:bdr w:val="none" w:sz="0" w:space="0" w:color="auto" w:frame="1"/>
        </w:rPr>
        <w:t>There is good reason to believe that this latest online “challenge” is nothing more than an internet hoax. However, the ensuing coverage, spread, and discussion of the “challenge” via social media may still cause anxiety and stress to students.  My favorite line in the Rolling Stone article is at the end, “Ultimately, the internet is a pretty scary place for kids, and parents have a lot to freak out about as is. There’s probably no need to add a shrieking bird lady sculpture from Japan to the list.”</w:t>
      </w:r>
    </w:p>
    <w:p w14:paraId="17486068"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Let this latest fad be a reminder for us adults to be in tune to what our students are talking about and what is out there on the internet. To help you best navigate the “scary” world of the internet and your children, we encourage to seek resources and be constantly in tune to what your children are watching and seeing.  Properly monitored, the internet and social media can a tool for so much good too – research, positive social connections, and fun!</w:t>
      </w:r>
    </w:p>
    <w:p w14:paraId="4EA7225D" w14:textId="77777777" w:rsidR="000F7853" w:rsidRPr="000F7853" w:rsidRDefault="000F7853" w:rsidP="000F7853">
      <w:pPr>
        <w:shd w:val="clear" w:color="auto" w:fill="FFFFFF"/>
        <w:rPr>
          <w:rFonts w:ascii="American Typewriter" w:eastAsia="Times New Roman" w:hAnsi="American Typewriter" w:cs="Arial"/>
          <w:color w:val="4C4C4C"/>
        </w:rPr>
      </w:pPr>
      <w:r w:rsidRPr="000F7853">
        <w:rPr>
          <w:rFonts w:ascii="American Typewriter" w:eastAsia="Times New Roman" w:hAnsi="American Typewriter" w:cs="Arial"/>
          <w:color w:val="4C4C4C"/>
        </w:rPr>
        <w:t>Please remember, you have control over their electronic device(s).  If your student has a social media account, please consider age appropriateness and exposure from older siblings or friends.  </w:t>
      </w:r>
      <w:r w:rsidRPr="000F7853">
        <w:rPr>
          <w:rFonts w:ascii="American Typewriter" w:eastAsia="Times New Roman" w:hAnsi="American Typewriter" w:cs="Arial"/>
          <w:color w:val="4C4C4C"/>
          <w:bdr w:val="none" w:sz="0" w:space="0" w:color="auto" w:frame="1"/>
        </w:rPr>
        <w:t>We encourage families to take this as an opportunity to have intentional conversations about what they encounter online. Really stop to listen to what your child has to say.  These discussions could include:</w:t>
      </w:r>
    </w:p>
    <w:p w14:paraId="7CDE268B"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·Reminding children to never contact strangers online, on any platform;</w:t>
      </w:r>
    </w:p>
    <w:p w14:paraId="71799DC0"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·Encouraging children to share any worries or concerns with you;</w:t>
      </w:r>
    </w:p>
    <w:p w14:paraId="61A5C74F"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·Ensuring children understand the importance of not giving personal information to anyone they do not know;</w:t>
      </w:r>
    </w:p>
    <w:p w14:paraId="2FDC0594" w14:textId="77777777" w:rsidR="000F7853" w:rsidRPr="000F7853" w:rsidRDefault="000F7853" w:rsidP="000F7853">
      <w:pPr>
        <w:shd w:val="clear" w:color="auto" w:fill="FFFFFF"/>
        <w:rPr>
          <w:rFonts w:ascii="American Typewriter" w:eastAsia="Times New Roman" w:hAnsi="American Typewriter" w:cs="Arial"/>
          <w:color w:val="4C4C4C"/>
        </w:rPr>
      </w:pPr>
      <w:r w:rsidRPr="000F7853">
        <w:rPr>
          <w:rFonts w:ascii="American Typewriter" w:eastAsia="Times New Roman" w:hAnsi="American Typewriter" w:cs="Arial"/>
          <w:color w:val="4C4C4C"/>
        </w:rPr>
        <w:t>·</w:t>
      </w:r>
      <w:r w:rsidRPr="000F7853">
        <w:rPr>
          <w:rFonts w:ascii="American Typewriter" w:eastAsia="Times New Roman" w:hAnsi="American Typewriter" w:cs="Arial"/>
          <w:b/>
          <w:bCs/>
          <w:color w:val="4C4C4C"/>
          <w:bdr w:val="none" w:sz="0" w:space="0" w:color="auto" w:frame="1"/>
        </w:rPr>
        <w:t>Telling children no-one has the right to make them do anything they do not want to do;</w:t>
      </w:r>
    </w:p>
    <w:p w14:paraId="26CEDD7A"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·Setting privacy systems on devices with your child as a way to have the conversation about safety.</w:t>
      </w:r>
    </w:p>
    <w:p w14:paraId="69135B92"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It is also important for parents to know what children can access online. Families may want to consider:</w:t>
      </w:r>
    </w:p>
    <w:p w14:paraId="26ACF078"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·Setting privacy settings for all social media and gaming applications;</w:t>
      </w:r>
    </w:p>
    <w:p w14:paraId="5391EBCE"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·Keeping video games and YouTube watching in shared family spaces;</w:t>
      </w:r>
    </w:p>
    <w:p w14:paraId="2010313A" w14:textId="77777777" w:rsidR="000F7853" w:rsidRPr="000F7853" w:rsidRDefault="000F7853" w:rsidP="000F7853">
      <w:pPr>
        <w:shd w:val="clear" w:color="auto" w:fill="FFFFFF"/>
        <w:rPr>
          <w:rFonts w:ascii="American Typewriter" w:eastAsia="Times New Roman" w:hAnsi="American Typewriter" w:cs="Arial"/>
          <w:color w:val="4C4C4C"/>
        </w:rPr>
      </w:pPr>
      <w:r w:rsidRPr="000F7853">
        <w:rPr>
          <w:rFonts w:ascii="American Typewriter" w:eastAsia="Times New Roman" w:hAnsi="American Typewriter" w:cs="Arial"/>
          <w:color w:val="4C4C4C"/>
        </w:rPr>
        <w:lastRenderedPageBreak/>
        <w:t>·Setting up video game restrictions to friends only; </w:t>
      </w:r>
      <w:r w:rsidRPr="000F7853">
        <w:rPr>
          <w:rFonts w:ascii="American Typewriter" w:eastAsia="Times New Roman" w:hAnsi="American Typewriter" w:cs="Arial"/>
          <w:color w:val="4C4C4C"/>
          <w:bdr w:val="none" w:sz="0" w:space="0" w:color="auto" w:frame="1"/>
        </w:rPr>
        <w:t>Many children feel it is okay if they are playing electronic games to play the games with people they do not know.  Please know, grooming can occur in which an on-line person attempts to befriend your child.  All can feel very innocent for children when safety can be a hidden concern. </w:t>
      </w:r>
    </w:p>
    <w:p w14:paraId="283D4D6C"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·Setting up “restricted” mode on YouTube for your child’s account so inappropriate content is not available to them.</w:t>
      </w:r>
    </w:p>
    <w:p w14:paraId="52CFE96C" w14:textId="77777777" w:rsidR="000F7853" w:rsidRPr="000F7853" w:rsidRDefault="000F7853" w:rsidP="000F7853">
      <w:pPr>
        <w:numPr>
          <w:ilvl w:val="0"/>
          <w:numId w:val="1"/>
        </w:numPr>
        <w:shd w:val="clear" w:color="auto" w:fill="FFFFFF"/>
        <w:ind w:left="360"/>
        <w:rPr>
          <w:rFonts w:ascii="American Typewriter" w:eastAsia="Times New Roman" w:hAnsi="American Typewriter" w:cs="Times New Roman"/>
          <w:color w:val="333333"/>
        </w:rPr>
      </w:pPr>
      <w:r w:rsidRPr="000F7853">
        <w:rPr>
          <w:rFonts w:ascii="American Typewriter" w:eastAsia="Times New Roman" w:hAnsi="American Typewriter" w:cs="Times New Roman"/>
          <w:color w:val="333333"/>
        </w:rPr>
        <w:t xml:space="preserve"> Also be aware there are applications that encourage dishonesty, for example Instagram allows duplicate </w:t>
      </w:r>
      <w:proofErr w:type="spellStart"/>
      <w:r w:rsidRPr="000F7853">
        <w:rPr>
          <w:rFonts w:ascii="American Typewriter" w:eastAsia="Times New Roman" w:hAnsi="American Typewriter" w:cs="Times New Roman"/>
          <w:color w:val="333333"/>
        </w:rPr>
        <w:t>Finstagram</w:t>
      </w:r>
      <w:proofErr w:type="spellEnd"/>
      <w:r w:rsidRPr="000F7853">
        <w:rPr>
          <w:rFonts w:ascii="American Typewriter" w:eastAsia="Times New Roman" w:hAnsi="American Typewriter" w:cs="Times New Roman"/>
          <w:color w:val="333333"/>
        </w:rPr>
        <w:t xml:space="preserve"> accounts.</w:t>
      </w:r>
    </w:p>
    <w:p w14:paraId="0D3AAF20" w14:textId="77777777" w:rsidR="000F7853" w:rsidRP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 xml:space="preserve">Please use this time to become more aware of what your kids are doing online.  Allow this negatively to turn into a chance to talk to your kids.  The safety of our student body is our utmost priority.  There are smart phone Apps to monitor your child’s phone:  Net Nanny, Secure Teen, Teen Safe, </w:t>
      </w:r>
      <w:proofErr w:type="spellStart"/>
      <w:r w:rsidRPr="000F7853">
        <w:rPr>
          <w:rFonts w:ascii="American Typewriter" w:eastAsia="Times New Roman" w:hAnsi="American Typewriter" w:cs="Arial"/>
          <w:color w:val="4C4C4C"/>
        </w:rPr>
        <w:t>Mobicip</w:t>
      </w:r>
      <w:proofErr w:type="spellEnd"/>
      <w:r w:rsidRPr="000F7853">
        <w:rPr>
          <w:rFonts w:ascii="American Typewriter" w:eastAsia="Times New Roman" w:hAnsi="American Typewriter" w:cs="Arial"/>
          <w:color w:val="4C4C4C"/>
        </w:rPr>
        <w:t xml:space="preserve"> (parental control </w:t>
      </w:r>
      <w:proofErr w:type="spellStart"/>
      <w:r w:rsidRPr="000F7853">
        <w:rPr>
          <w:rFonts w:ascii="American Typewriter" w:eastAsia="Times New Roman" w:hAnsi="American Typewriter" w:cs="Arial"/>
          <w:color w:val="4C4C4C"/>
        </w:rPr>
        <w:t>cloudware</w:t>
      </w:r>
      <w:proofErr w:type="spellEnd"/>
      <w:r w:rsidRPr="000F7853">
        <w:rPr>
          <w:rFonts w:ascii="American Typewriter" w:eastAsia="Times New Roman" w:hAnsi="American Typewriter" w:cs="Arial"/>
          <w:color w:val="4C4C4C"/>
        </w:rPr>
        <w:t>).  With these apps you can block types of websites, be alerted to keyword searches (i.e. suicide), monitor call logs, text messages, pinpoint GPS, and use Apple to restrict phone usage.  Go to the following internet site to find out your cell phone provider’s available filter programs:</w:t>
      </w:r>
    </w:p>
    <w:p w14:paraId="1F5D1EC4" w14:textId="77777777" w:rsidR="000F7853" w:rsidRPr="000F7853" w:rsidRDefault="000F7853" w:rsidP="000F7853">
      <w:pPr>
        <w:shd w:val="clear" w:color="auto" w:fill="FFFFFF"/>
        <w:rPr>
          <w:rFonts w:ascii="American Typewriter" w:eastAsia="Times New Roman" w:hAnsi="American Typewriter" w:cs="Arial"/>
          <w:color w:val="4C4C4C"/>
        </w:rPr>
      </w:pPr>
      <w:r w:rsidRPr="000F7853">
        <w:rPr>
          <w:rFonts w:ascii="American Typewriter" w:eastAsia="Times New Roman" w:hAnsi="American Typewriter" w:cs="Arial"/>
          <w:color w:val="4C4C4C"/>
        </w:rPr>
        <w:t>•         </w:t>
      </w:r>
      <w:hyperlink r:id="rId7" w:tgtFrame="_blank" w:history="1">
        <w:r w:rsidRPr="000F7853">
          <w:rPr>
            <w:rFonts w:ascii="American Typewriter" w:eastAsia="Times New Roman" w:hAnsi="American Typewriter" w:cs="Arial"/>
            <w:color w:val="256BC9"/>
            <w:u w:val="single"/>
            <w:bdr w:val="none" w:sz="0" w:space="0" w:color="auto" w:frame="1"/>
          </w:rPr>
          <w:t>http://www.growingwireless.com...</w:t>
        </w:r>
      </w:hyperlink>
    </w:p>
    <w:p w14:paraId="7301DA35" w14:textId="7AE079C0" w:rsidR="000F7853" w:rsidRPr="000F7853" w:rsidRDefault="000F7853" w:rsidP="000F7853">
      <w:pPr>
        <w:rPr>
          <w:rFonts w:ascii="American Typewriter" w:eastAsia="Times New Roman" w:hAnsi="American Typewriter" w:cs="Times New Roman"/>
        </w:rPr>
      </w:pPr>
    </w:p>
    <w:p w14:paraId="291D10A7" w14:textId="10ABA17B" w:rsidR="000F7853" w:rsidRDefault="000F7853" w:rsidP="000F7853">
      <w:pPr>
        <w:shd w:val="clear" w:color="auto" w:fill="FFFFFF"/>
        <w:spacing w:after="240"/>
        <w:rPr>
          <w:rFonts w:ascii="American Typewriter" w:eastAsia="Times New Roman" w:hAnsi="American Typewriter" w:cs="Arial"/>
          <w:color w:val="4C4C4C"/>
        </w:rPr>
      </w:pPr>
      <w:r w:rsidRPr="000F7853">
        <w:rPr>
          <w:rFonts w:ascii="American Typewriter" w:eastAsia="Times New Roman" w:hAnsi="American Typewriter" w:cs="Arial"/>
          <w:color w:val="4C4C4C"/>
        </w:rPr>
        <w:t>Feel free to contact me if you have any specific questions or concerns.  I appreciate your time!  Together we can get our students through the toughest of times and put the focus where it belongs - on all the potential they have for the world and that the world has for them!  Even the potentially online world. </w:t>
      </w:r>
    </w:p>
    <w:p w14:paraId="235EA05C" w14:textId="003AB780" w:rsidR="000F7853" w:rsidRDefault="000F7853" w:rsidP="000F7853">
      <w:pPr>
        <w:shd w:val="clear" w:color="auto" w:fill="FFFFFF"/>
        <w:spacing w:after="240"/>
        <w:rPr>
          <w:rFonts w:ascii="American Typewriter" w:eastAsia="Times New Roman" w:hAnsi="American Typewriter" w:cs="Arial"/>
          <w:color w:val="4C4C4C"/>
        </w:rPr>
      </w:pPr>
    </w:p>
    <w:p w14:paraId="7A74130B" w14:textId="77777777" w:rsidR="000F7853" w:rsidRPr="000F7853" w:rsidRDefault="000F7853" w:rsidP="000F7853">
      <w:pPr>
        <w:shd w:val="clear" w:color="auto" w:fill="FFFFFF"/>
        <w:rPr>
          <w:rFonts w:ascii="American Typewriter" w:eastAsia="Times New Roman" w:hAnsi="American Typewriter" w:cs="Calibri"/>
          <w:color w:val="000000"/>
        </w:rPr>
      </w:pPr>
      <w:r w:rsidRPr="000F7853">
        <w:rPr>
          <w:rFonts w:ascii="Lucida Handwriting" w:eastAsia="Times New Roman" w:hAnsi="Lucida Handwriting" w:cs="Calibri"/>
          <w:color w:val="000000"/>
        </w:rPr>
        <w:t>Michelle Pliska,</w:t>
      </w:r>
      <w:r w:rsidRPr="000F7853">
        <w:rPr>
          <w:rFonts w:ascii="Calibri" w:eastAsia="Times New Roman" w:hAnsi="Calibri" w:cs="Calibri"/>
          <w:color w:val="000000"/>
        </w:rPr>
        <w:t> </w:t>
      </w:r>
      <w:r w:rsidRPr="000F7853">
        <w:rPr>
          <w:rFonts w:ascii="American Typewriter" w:eastAsia="Times New Roman" w:hAnsi="American Typewriter" w:cs="Calibri"/>
          <w:color w:val="000000"/>
        </w:rPr>
        <w:t>LPC, QMHP  </w:t>
      </w:r>
    </w:p>
    <w:p w14:paraId="520B7E70" w14:textId="77777777" w:rsidR="000F7853" w:rsidRPr="000F7853" w:rsidRDefault="000F7853" w:rsidP="000F7853">
      <w:pPr>
        <w:shd w:val="clear" w:color="auto" w:fill="FFFFFF"/>
        <w:rPr>
          <w:rFonts w:ascii="American Typewriter" w:eastAsia="Times New Roman" w:hAnsi="American Typewriter" w:cs="Calibri"/>
          <w:color w:val="000000"/>
        </w:rPr>
      </w:pPr>
      <w:r w:rsidRPr="000F7853">
        <w:rPr>
          <w:rFonts w:ascii="American Typewriter" w:eastAsia="Times New Roman" w:hAnsi="American Typewriter" w:cs="Calibri"/>
          <w:color w:val="006FC9"/>
        </w:rPr>
        <w:t>School Counselor Grades 6-12 </w:t>
      </w:r>
    </w:p>
    <w:p w14:paraId="1DFE68D4" w14:textId="77777777" w:rsidR="000F7853" w:rsidRPr="000F7853" w:rsidRDefault="000F7853" w:rsidP="000F7853">
      <w:pPr>
        <w:shd w:val="clear" w:color="auto" w:fill="FFFFFF"/>
        <w:rPr>
          <w:rFonts w:ascii="American Typewriter" w:eastAsia="Times New Roman" w:hAnsi="American Typewriter" w:cs="Calibri"/>
          <w:color w:val="000000"/>
        </w:rPr>
      </w:pPr>
      <w:r w:rsidRPr="000F7853">
        <w:rPr>
          <w:rFonts w:ascii="American Typewriter" w:eastAsia="Times New Roman" w:hAnsi="American Typewriter" w:cs="Calibri"/>
          <w:color w:val="006FC9"/>
        </w:rPr>
        <w:t>Board Certified Counselor     </w:t>
      </w:r>
    </w:p>
    <w:p w14:paraId="44085433" w14:textId="77777777" w:rsidR="000F7853" w:rsidRPr="000F7853" w:rsidRDefault="000F7853" w:rsidP="000F7853">
      <w:pPr>
        <w:shd w:val="clear" w:color="auto" w:fill="FFFFFF"/>
        <w:rPr>
          <w:rFonts w:ascii="American Typewriter" w:eastAsia="Times New Roman" w:hAnsi="American Typewriter" w:cs="Calibri"/>
          <w:color w:val="000000"/>
        </w:rPr>
      </w:pPr>
    </w:p>
    <w:p w14:paraId="0E92F170" w14:textId="77777777" w:rsidR="000F7853" w:rsidRPr="000F7853" w:rsidRDefault="000F7853" w:rsidP="000F7853">
      <w:pPr>
        <w:shd w:val="clear" w:color="auto" w:fill="FFFFFF"/>
        <w:rPr>
          <w:rFonts w:ascii="American Typewriter" w:eastAsia="Times New Roman" w:hAnsi="American Typewriter" w:cs="Calibri"/>
          <w:color w:val="000000"/>
        </w:rPr>
      </w:pPr>
      <w:r w:rsidRPr="000F7853">
        <w:rPr>
          <w:rFonts w:ascii="American Typewriter" w:eastAsia="Times New Roman" w:hAnsi="American Typewriter" w:cs="Calibri"/>
          <w:color w:val="006FC9"/>
        </w:rPr>
        <w:t>Garretson School District 49-4</w:t>
      </w:r>
      <w:r w:rsidRPr="000F7853">
        <w:rPr>
          <w:rFonts w:ascii="American Typewriter" w:eastAsia="Times New Roman" w:hAnsi="American Typewriter" w:cs="Calibri"/>
          <w:color w:val="000000"/>
        </w:rPr>
        <w:br/>
      </w:r>
      <w:r w:rsidRPr="000F7853">
        <w:rPr>
          <w:rFonts w:ascii="American Typewriter" w:eastAsia="Times New Roman" w:hAnsi="American Typewriter" w:cs="Calibri"/>
          <w:color w:val="006FC9"/>
        </w:rPr>
        <w:t>505 2nd St., PO Box C</w:t>
      </w:r>
      <w:bookmarkStart w:id="0" w:name="_GoBack"/>
      <w:bookmarkEnd w:id="0"/>
    </w:p>
    <w:p w14:paraId="3644FF0D" w14:textId="77777777" w:rsidR="000F7853" w:rsidRPr="000F7853" w:rsidRDefault="000F7853" w:rsidP="000F7853">
      <w:pPr>
        <w:shd w:val="clear" w:color="auto" w:fill="FFFFFF"/>
        <w:rPr>
          <w:rFonts w:ascii="American Typewriter" w:eastAsia="Times New Roman" w:hAnsi="American Typewriter" w:cs="Calibri"/>
          <w:color w:val="000000"/>
        </w:rPr>
      </w:pPr>
      <w:r w:rsidRPr="000F7853">
        <w:rPr>
          <w:rFonts w:ascii="American Typewriter" w:eastAsia="Times New Roman" w:hAnsi="American Typewriter" w:cs="Calibri"/>
          <w:color w:val="006FC9"/>
        </w:rPr>
        <w:t>Garretson, SD 57030</w:t>
      </w:r>
    </w:p>
    <w:p w14:paraId="0FF95364" w14:textId="77777777" w:rsidR="000F7853" w:rsidRPr="000F7853" w:rsidRDefault="000F7853" w:rsidP="000F7853">
      <w:pPr>
        <w:shd w:val="clear" w:color="auto" w:fill="FFFFFF"/>
        <w:rPr>
          <w:rFonts w:ascii="American Typewriter" w:eastAsia="Times New Roman" w:hAnsi="American Typewriter" w:cs="Calibri"/>
          <w:color w:val="000000"/>
        </w:rPr>
      </w:pPr>
    </w:p>
    <w:p w14:paraId="6B00E99C" w14:textId="77777777" w:rsidR="000F7853" w:rsidRPr="000F7853" w:rsidRDefault="000F7853" w:rsidP="000F7853">
      <w:pPr>
        <w:shd w:val="clear" w:color="auto" w:fill="FFFFFF"/>
        <w:rPr>
          <w:rFonts w:ascii="American Typewriter" w:eastAsia="Times New Roman" w:hAnsi="American Typewriter" w:cs="Calibri"/>
          <w:color w:val="000000"/>
        </w:rPr>
      </w:pPr>
      <w:r w:rsidRPr="000F7853">
        <w:rPr>
          <w:rFonts w:ascii="American Typewriter" w:eastAsia="Times New Roman" w:hAnsi="American Typewriter" w:cs="Calibri"/>
          <w:color w:val="006FC9"/>
        </w:rPr>
        <w:t>Phone: 605-594-3451 Ext. 115</w:t>
      </w:r>
    </w:p>
    <w:p w14:paraId="1D0EEE0D" w14:textId="77777777" w:rsidR="000F7853" w:rsidRPr="000F7853" w:rsidRDefault="000F7853" w:rsidP="000F7853">
      <w:pPr>
        <w:shd w:val="clear" w:color="auto" w:fill="FFFFFF"/>
        <w:rPr>
          <w:rFonts w:ascii="American Typewriter" w:eastAsia="Times New Roman" w:hAnsi="American Typewriter" w:cs="Calibri"/>
          <w:color w:val="000000"/>
        </w:rPr>
      </w:pPr>
      <w:r w:rsidRPr="000F7853">
        <w:rPr>
          <w:rFonts w:ascii="American Typewriter" w:eastAsia="Times New Roman" w:hAnsi="American Typewriter" w:cs="Calibri"/>
          <w:color w:val="006FC9"/>
        </w:rPr>
        <w:t>Michelle.Pliska@K12.SD.US</w:t>
      </w:r>
    </w:p>
    <w:p w14:paraId="679E6750" w14:textId="77777777" w:rsidR="000F7853" w:rsidRPr="000F7853" w:rsidRDefault="000F7853" w:rsidP="000F7853">
      <w:pPr>
        <w:shd w:val="clear" w:color="auto" w:fill="FFFFFF"/>
        <w:spacing w:after="240"/>
        <w:rPr>
          <w:rFonts w:ascii="American Typewriter" w:eastAsia="Times New Roman" w:hAnsi="American Typewriter" w:cs="Arial"/>
          <w:color w:val="4C4C4C"/>
        </w:rPr>
      </w:pPr>
    </w:p>
    <w:p w14:paraId="09405E97" w14:textId="77777777" w:rsidR="004051E5" w:rsidRDefault="004051E5" w:rsidP="004051E5"/>
    <w:sectPr w:rsidR="004051E5" w:rsidSect="000C5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811F7"/>
    <w:multiLevelType w:val="multilevel"/>
    <w:tmpl w:val="EB5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E5"/>
    <w:rsid w:val="000C5149"/>
    <w:rsid w:val="000F7853"/>
    <w:rsid w:val="0040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C8B17"/>
  <w15:chartTrackingRefBased/>
  <w15:docId w15:val="{39FBF21B-B6E2-264E-9C6C-DB031600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1E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051E5"/>
    <w:rPr>
      <w:color w:val="0000FF"/>
      <w:u w:val="single"/>
    </w:rPr>
  </w:style>
  <w:style w:type="character" w:styleId="UnresolvedMention">
    <w:name w:val="Unresolved Mention"/>
    <w:basedOn w:val="DefaultParagraphFont"/>
    <w:uiPriority w:val="99"/>
    <w:semiHidden/>
    <w:unhideWhenUsed/>
    <w:rsid w:val="0040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3277">
      <w:bodyDiv w:val="1"/>
      <w:marLeft w:val="0"/>
      <w:marRight w:val="0"/>
      <w:marTop w:val="0"/>
      <w:marBottom w:val="0"/>
      <w:divBdr>
        <w:top w:val="none" w:sz="0" w:space="0" w:color="auto"/>
        <w:left w:val="none" w:sz="0" w:space="0" w:color="auto"/>
        <w:bottom w:val="none" w:sz="0" w:space="0" w:color="auto"/>
        <w:right w:val="none" w:sz="0" w:space="0" w:color="auto"/>
      </w:divBdr>
      <w:divsChild>
        <w:div w:id="1488593733">
          <w:marLeft w:val="0"/>
          <w:marRight w:val="0"/>
          <w:marTop w:val="0"/>
          <w:marBottom w:val="0"/>
          <w:divBdr>
            <w:top w:val="none" w:sz="0" w:space="0" w:color="auto"/>
            <w:left w:val="none" w:sz="0" w:space="0" w:color="auto"/>
            <w:bottom w:val="none" w:sz="0" w:space="0" w:color="auto"/>
            <w:right w:val="none" w:sz="0" w:space="0" w:color="auto"/>
          </w:divBdr>
        </w:div>
        <w:div w:id="270281061">
          <w:marLeft w:val="0"/>
          <w:marRight w:val="0"/>
          <w:marTop w:val="0"/>
          <w:marBottom w:val="0"/>
          <w:divBdr>
            <w:top w:val="none" w:sz="0" w:space="0" w:color="auto"/>
            <w:left w:val="none" w:sz="0" w:space="0" w:color="auto"/>
            <w:bottom w:val="none" w:sz="0" w:space="0" w:color="auto"/>
            <w:right w:val="none" w:sz="0" w:space="0" w:color="auto"/>
          </w:divBdr>
        </w:div>
      </w:divsChild>
    </w:div>
    <w:div w:id="943801290">
      <w:bodyDiv w:val="1"/>
      <w:marLeft w:val="0"/>
      <w:marRight w:val="0"/>
      <w:marTop w:val="0"/>
      <w:marBottom w:val="0"/>
      <w:divBdr>
        <w:top w:val="none" w:sz="0" w:space="0" w:color="auto"/>
        <w:left w:val="none" w:sz="0" w:space="0" w:color="auto"/>
        <w:bottom w:val="none" w:sz="0" w:space="0" w:color="auto"/>
        <w:right w:val="none" w:sz="0" w:space="0" w:color="auto"/>
      </w:divBdr>
    </w:div>
    <w:div w:id="1228035633">
      <w:bodyDiv w:val="1"/>
      <w:marLeft w:val="0"/>
      <w:marRight w:val="0"/>
      <w:marTop w:val="0"/>
      <w:marBottom w:val="0"/>
      <w:divBdr>
        <w:top w:val="none" w:sz="0" w:space="0" w:color="auto"/>
        <w:left w:val="none" w:sz="0" w:space="0" w:color="auto"/>
        <w:bottom w:val="none" w:sz="0" w:space="0" w:color="auto"/>
        <w:right w:val="none" w:sz="0" w:space="0" w:color="auto"/>
      </w:divBdr>
    </w:div>
    <w:div w:id="1298141677">
      <w:bodyDiv w:val="1"/>
      <w:marLeft w:val="0"/>
      <w:marRight w:val="0"/>
      <w:marTop w:val="0"/>
      <w:marBottom w:val="0"/>
      <w:divBdr>
        <w:top w:val="none" w:sz="0" w:space="0" w:color="auto"/>
        <w:left w:val="none" w:sz="0" w:space="0" w:color="auto"/>
        <w:bottom w:val="none" w:sz="0" w:space="0" w:color="auto"/>
        <w:right w:val="none" w:sz="0" w:space="0" w:color="auto"/>
      </w:divBdr>
    </w:div>
    <w:div w:id="1911622428">
      <w:bodyDiv w:val="1"/>
      <w:marLeft w:val="0"/>
      <w:marRight w:val="0"/>
      <w:marTop w:val="0"/>
      <w:marBottom w:val="0"/>
      <w:divBdr>
        <w:top w:val="none" w:sz="0" w:space="0" w:color="auto"/>
        <w:left w:val="none" w:sz="0" w:space="0" w:color="auto"/>
        <w:bottom w:val="none" w:sz="0" w:space="0" w:color="auto"/>
        <w:right w:val="none" w:sz="0" w:space="0" w:color="auto"/>
      </w:divBdr>
      <w:divsChild>
        <w:div w:id="223874127">
          <w:marLeft w:val="0"/>
          <w:marRight w:val="0"/>
          <w:marTop w:val="0"/>
          <w:marBottom w:val="300"/>
          <w:divBdr>
            <w:top w:val="none" w:sz="0" w:space="0" w:color="auto"/>
            <w:left w:val="none" w:sz="0" w:space="0" w:color="auto"/>
            <w:bottom w:val="none" w:sz="0" w:space="0" w:color="auto"/>
            <w:right w:val="none" w:sz="0" w:space="0" w:color="auto"/>
          </w:divBdr>
          <w:divsChild>
            <w:div w:id="1474718240">
              <w:marLeft w:val="0"/>
              <w:marRight w:val="0"/>
              <w:marTop w:val="0"/>
              <w:marBottom w:val="0"/>
              <w:divBdr>
                <w:top w:val="none" w:sz="0" w:space="0" w:color="auto"/>
                <w:left w:val="none" w:sz="0" w:space="0" w:color="auto"/>
                <w:bottom w:val="none" w:sz="0" w:space="0" w:color="auto"/>
                <w:right w:val="none" w:sz="0" w:space="0" w:color="auto"/>
              </w:divBdr>
            </w:div>
            <w:div w:id="1806853452">
              <w:marLeft w:val="0"/>
              <w:marRight w:val="0"/>
              <w:marTop w:val="150"/>
              <w:marBottom w:val="240"/>
              <w:divBdr>
                <w:top w:val="none" w:sz="0" w:space="0" w:color="auto"/>
                <w:left w:val="none" w:sz="0" w:space="0" w:color="auto"/>
                <w:bottom w:val="none" w:sz="0" w:space="0" w:color="auto"/>
                <w:right w:val="none" w:sz="0" w:space="0" w:color="auto"/>
              </w:divBdr>
            </w:div>
            <w:div w:id="946232001">
              <w:marLeft w:val="0"/>
              <w:marRight w:val="0"/>
              <w:marTop w:val="0"/>
              <w:marBottom w:val="0"/>
              <w:divBdr>
                <w:top w:val="none" w:sz="0" w:space="0" w:color="auto"/>
                <w:left w:val="none" w:sz="0" w:space="0" w:color="auto"/>
                <w:bottom w:val="none" w:sz="0" w:space="0" w:color="auto"/>
                <w:right w:val="none" w:sz="0" w:space="0" w:color="auto"/>
              </w:divBdr>
            </w:div>
          </w:divsChild>
        </w:div>
        <w:div w:id="708646376">
          <w:marLeft w:val="0"/>
          <w:marRight w:val="0"/>
          <w:marTop w:val="0"/>
          <w:marBottom w:val="300"/>
          <w:divBdr>
            <w:top w:val="none" w:sz="0" w:space="0" w:color="auto"/>
            <w:left w:val="none" w:sz="0" w:space="0" w:color="auto"/>
            <w:bottom w:val="none" w:sz="0" w:space="0" w:color="auto"/>
            <w:right w:val="none" w:sz="0" w:space="0" w:color="auto"/>
          </w:divBdr>
          <w:divsChild>
            <w:div w:id="543906568">
              <w:marLeft w:val="0"/>
              <w:marRight w:val="0"/>
              <w:marTop w:val="0"/>
              <w:marBottom w:val="0"/>
              <w:divBdr>
                <w:top w:val="none" w:sz="0" w:space="0" w:color="auto"/>
                <w:left w:val="none" w:sz="0" w:space="0" w:color="auto"/>
                <w:bottom w:val="none" w:sz="0" w:space="0" w:color="auto"/>
                <w:right w:val="none" w:sz="0" w:space="0" w:color="auto"/>
              </w:divBdr>
            </w:div>
            <w:div w:id="1769765119">
              <w:marLeft w:val="0"/>
              <w:marRight w:val="0"/>
              <w:marTop w:val="150"/>
              <w:marBottom w:val="240"/>
              <w:divBdr>
                <w:top w:val="none" w:sz="0" w:space="0" w:color="auto"/>
                <w:left w:val="none" w:sz="0" w:space="0" w:color="auto"/>
                <w:bottom w:val="none" w:sz="0" w:space="0" w:color="auto"/>
                <w:right w:val="none" w:sz="0" w:space="0" w:color="auto"/>
              </w:divBdr>
            </w:div>
            <w:div w:id="95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owingwireless.com/learn-engage/parental-control-tools/parental-controls-features-and-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llingstone.com/culture/culture-news/what-is-momo-challenge-8004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Pliska, Michelle</dc:creator>
  <cp:keywords/>
  <dc:description/>
  <cp:lastModifiedBy>Pliska, Michelle</cp:lastModifiedBy>
  <cp:revision>2</cp:revision>
  <dcterms:created xsi:type="dcterms:W3CDTF">2019-03-02T16:55:00Z</dcterms:created>
  <dcterms:modified xsi:type="dcterms:W3CDTF">2019-03-02T18:08:00Z</dcterms:modified>
</cp:coreProperties>
</file>